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CRF- MA, 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Masculino,51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Feminino,59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Completo,21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Completo,78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Concluída,171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Total,171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26..,22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31..,27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36..,29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41..,13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Total,110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