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CREA | RN, 2021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Masculino,25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Completo,27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Concluída,51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Total,51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Total,30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